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EF8A">
      <w:pPr>
        <w:spacing w:line="560" w:lineRule="exact"/>
        <w:ind w:right="502" w:rightChars="239"/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1F821BD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xx区（开发区）人工智能应用服务商申报信息汇总表</w:t>
      </w:r>
      <w:bookmarkStart w:id="0" w:name="_GoBack"/>
      <w:bookmarkEnd w:id="0"/>
    </w:p>
    <w:p w14:paraId="142A7F74">
      <w:pPr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>推荐单位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：（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>盖章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>联系人及联系方式：</w:t>
      </w:r>
    </w:p>
    <w:p w14:paraId="1D55A433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highlight w:val="none"/>
          <w:lang w:eastAsia="en-US"/>
        </w:rPr>
      </w:pPr>
    </w:p>
    <w:tbl>
      <w:tblPr>
        <w:tblStyle w:val="7"/>
        <w:tblW w:w="13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2734"/>
        <w:gridCol w:w="2025"/>
        <w:gridCol w:w="2295"/>
        <w:gridCol w:w="1293"/>
        <w:gridCol w:w="1320"/>
        <w:gridCol w:w="2547"/>
      </w:tblGrid>
      <w:tr w14:paraId="046E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F59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80E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申报主体名称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7B7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主要服务行业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861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服务案例描述</w:t>
            </w:r>
          </w:p>
          <w:p w14:paraId="1080719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B89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5C6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39D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zh-CN"/>
              </w:rPr>
              <w:t>备注</w:t>
            </w:r>
          </w:p>
        </w:tc>
      </w:tr>
      <w:tr w14:paraId="6D3E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4A2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EFA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31A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3"/>
                <w:sz w:val="24"/>
                <w:highlight w:val="none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BEB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87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0E1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3FA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63D6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2B3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DE9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814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EC2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696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369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4B2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7E06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4EB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5ED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695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E8A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958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B8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940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6670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F66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94E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7DB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488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FAC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3BB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CAB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</w:tbl>
    <w:p w14:paraId="5D0E267A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  <w:lang w:val="en-US" w:eastAsia="zh-CN"/>
        </w:rPr>
        <w:t>注：本表由区主管部门填写，每个申报主体需确保至少提供2个项目及项目甲方联系方式，以配合市级抽查核实。</w:t>
      </w:r>
    </w:p>
    <w:p w14:paraId="2DE319CC"/>
    <w:sectPr>
      <w:footerReference r:id="rId3" w:type="default"/>
      <w:pgSz w:w="16838" w:h="11906" w:orient="landscape"/>
      <w:pgMar w:top="1587" w:right="158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9509D">
    <w:pPr>
      <w:spacing w:line="176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E9484D">
                          <w:pPr>
                            <w:pStyle w:val="6"/>
                            <w:ind w:left="0" w:leftChars="0" w:firstLine="0" w:firstLineChars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j+cwXe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9484D">
                    <w:pPr>
                      <w:pStyle w:val="6"/>
                      <w:ind w:left="0" w:leftChars="0" w:firstLine="0" w:firstLineChars="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30621"/>
    <w:rsid w:val="19D30621"/>
    <w:rsid w:val="423A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index 8"/>
    <w:basedOn w:val="1"/>
    <w:next w:val="1"/>
    <w:unhideWhenUsed/>
    <w:qFormat/>
    <w:uiPriority w:val="99"/>
    <w:pPr>
      <w:ind w:left="2940"/>
    </w:pPr>
  </w:style>
  <w:style w:type="paragraph" w:styleId="5">
    <w:name w:val="Plain Text"/>
    <w:basedOn w:val="1"/>
    <w:next w:val="4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0">
    <w:name w:val="Table Text"/>
    <w:basedOn w:val="1"/>
    <w:semiHidden/>
    <w:qFormat/>
    <w:uiPriority w:val="0"/>
    <w:pPr>
      <w:autoSpaceDE w:val="0"/>
      <w:autoSpaceDN w:val="0"/>
      <w:spacing w:line="440" w:lineRule="exact"/>
      <w:ind w:firstLine="0" w:firstLineChars="0"/>
    </w:pPr>
    <w:rPr>
      <w:rFonts w:ascii="黑体" w:hAnsi="黑体" w:eastAsia="黑体" w:cs="黑体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0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2026-06-26T08:59:00Z</dcterms:created>
  <dc:creator>吴佳惠</dc:creator>
  <cp:lastModifiedBy>吴佳惠</cp:lastModifiedBy>
  <dcterms:modified xsi:type="dcterms:W3CDTF">2026-06-26T09:06:14Z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793F2F6BF49544D4835271931BAEC310_11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