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00FDA" w14:textId="77777777" w:rsidR="00D91316" w:rsidRDefault="00E13710">
      <w:pPr>
        <w:widowControl/>
        <w:shd w:val="clear" w:color="auto" w:fill="FFFFFF"/>
        <w:spacing w:line="276" w:lineRule="atLeast"/>
        <w:ind w:right="640"/>
        <w:rPr>
          <w:rFonts w:ascii="黑体" w:eastAsia="黑体" w:hAnsi="仿宋" w:cs="仿宋_GB2312"/>
          <w:sz w:val="32"/>
          <w:szCs w:val="32"/>
        </w:rPr>
      </w:pPr>
      <w:r>
        <w:rPr>
          <w:rFonts w:ascii="黑体" w:eastAsia="黑体" w:hAnsi="仿宋" w:cs="仿宋_GB2312" w:hint="eastAsia"/>
          <w:sz w:val="32"/>
          <w:szCs w:val="32"/>
        </w:rPr>
        <w:t>附件</w:t>
      </w:r>
      <w:r>
        <w:rPr>
          <w:rFonts w:ascii="黑体" w:eastAsia="黑体" w:hAnsi="仿宋" w:cs="仿宋_GB2312" w:hint="eastAsia"/>
          <w:sz w:val="32"/>
          <w:szCs w:val="32"/>
        </w:rPr>
        <w:t>2</w:t>
      </w:r>
    </w:p>
    <w:p w14:paraId="64A3307C" w14:textId="77777777" w:rsidR="00D91316" w:rsidRDefault="00D91316">
      <w:pPr>
        <w:widowControl/>
        <w:shd w:val="clear" w:color="auto" w:fill="FFFFFF"/>
        <w:spacing w:line="276" w:lineRule="atLeast"/>
        <w:jc w:val="center"/>
        <w:rPr>
          <w:color w:val="333333"/>
          <w:kern w:val="0"/>
          <w:szCs w:val="21"/>
        </w:rPr>
      </w:pPr>
    </w:p>
    <w:p w14:paraId="14CFD463" w14:textId="7B1D0E1E" w:rsidR="00D91316" w:rsidRDefault="00757A14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Cs/>
          <w:color w:val="333333"/>
          <w:kern w:val="0"/>
          <w:sz w:val="44"/>
          <w:szCs w:val="44"/>
        </w:rPr>
        <w:t>**</w:t>
      </w:r>
      <w:r w:rsidR="00E13710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</w:rPr>
        <w:t>公司</w:t>
      </w:r>
      <w:r w:rsidR="00E13710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</w:rPr>
        <w:t>关于申报</w:t>
      </w:r>
      <w:r w:rsidR="00E13710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</w:rPr>
        <w:t>2024</w:t>
      </w:r>
      <w:r w:rsidR="00E13710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</w:rPr>
        <w:t>年度</w:t>
      </w:r>
      <w:r w:rsidR="00E13710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</w:rPr>
        <w:t>武汉市</w:t>
      </w:r>
      <w:r w:rsidR="00E13710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</w:rPr>
        <w:t>新能源汽车推广应用地方财政补贴资金的报告</w:t>
      </w:r>
    </w:p>
    <w:p w14:paraId="62A88DE8" w14:textId="77777777" w:rsidR="00D91316" w:rsidRDefault="00D91316">
      <w:pPr>
        <w:widowControl/>
        <w:shd w:val="clear" w:color="auto" w:fill="FFFFFF"/>
        <w:spacing w:line="600" w:lineRule="exact"/>
        <w:jc w:val="center"/>
        <w:rPr>
          <w:color w:val="333333"/>
          <w:kern w:val="0"/>
          <w:sz w:val="32"/>
          <w:szCs w:val="32"/>
        </w:rPr>
      </w:pPr>
    </w:p>
    <w:p w14:paraId="24F1E661" w14:textId="77777777" w:rsidR="00D91316" w:rsidRDefault="00E13710">
      <w:pPr>
        <w:widowControl/>
        <w:shd w:val="clear" w:color="auto" w:fill="FFFFFF"/>
        <w:spacing w:line="600" w:lineRule="exact"/>
        <w:rPr>
          <w:rFonts w:eastAsia="仿宋"/>
          <w:kern w:val="0"/>
          <w:sz w:val="32"/>
          <w:szCs w:val="32"/>
        </w:rPr>
      </w:pPr>
      <w:r>
        <w:rPr>
          <w:rFonts w:eastAsia="仿宋"/>
          <w:sz w:val="32"/>
          <w:szCs w:val="22"/>
        </w:rPr>
        <w:t>武汉市经济和信息化局</w:t>
      </w:r>
      <w:r>
        <w:rPr>
          <w:rFonts w:eastAsia="仿宋"/>
          <w:kern w:val="0"/>
          <w:sz w:val="32"/>
          <w:szCs w:val="32"/>
        </w:rPr>
        <w:t>：</w:t>
      </w:r>
    </w:p>
    <w:p w14:paraId="4B6B2043" w14:textId="77777777" w:rsidR="00D91316" w:rsidRDefault="00E13710">
      <w:pPr>
        <w:spacing w:line="60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     </w:t>
      </w:r>
      <w:r>
        <w:rPr>
          <w:rFonts w:eastAsia="仿宋"/>
          <w:kern w:val="0"/>
          <w:sz w:val="32"/>
          <w:szCs w:val="32"/>
        </w:rPr>
        <w:t>按照《市人民政府关于加快新能源汽车推广应用若干政策的通知》（武政规</w:t>
      </w:r>
      <w:r>
        <w:rPr>
          <w:rFonts w:eastAsia="仿宋"/>
          <w:kern w:val="0"/>
          <w:sz w:val="32"/>
          <w:szCs w:val="32"/>
        </w:rPr>
        <w:t>[2017]43</w:t>
      </w:r>
      <w:r>
        <w:rPr>
          <w:rFonts w:eastAsia="仿宋"/>
          <w:kern w:val="0"/>
          <w:sz w:val="32"/>
          <w:szCs w:val="32"/>
        </w:rPr>
        <w:t>号）文件要求，</w:t>
      </w:r>
      <w:r>
        <w:rPr>
          <w:rFonts w:eastAsia="仿宋" w:hint="eastAsia"/>
          <w:kern w:val="0"/>
          <w:sz w:val="32"/>
          <w:szCs w:val="32"/>
        </w:rPr>
        <w:t>授权委托</w:t>
      </w:r>
      <w:r>
        <w:rPr>
          <w:rFonts w:eastAsia="仿宋"/>
          <w:kern w:val="0"/>
          <w:sz w:val="32"/>
          <w:szCs w:val="32"/>
        </w:rPr>
        <w:t>我公司</w:t>
      </w:r>
      <w:r>
        <w:rPr>
          <w:rFonts w:eastAsia="仿宋" w:hint="eastAsia"/>
          <w:kern w:val="0"/>
          <w:sz w:val="32"/>
          <w:szCs w:val="32"/>
        </w:rPr>
        <w:t>申报的</w:t>
      </w:r>
      <w:r>
        <w:rPr>
          <w:rFonts w:eastAsia="仿宋" w:hint="eastAsia"/>
          <w:kern w:val="0"/>
          <w:sz w:val="32"/>
          <w:szCs w:val="32"/>
        </w:rPr>
        <w:t>**</w:t>
      </w:r>
      <w:r>
        <w:rPr>
          <w:rFonts w:eastAsia="仿宋" w:hint="eastAsia"/>
          <w:kern w:val="0"/>
          <w:sz w:val="32"/>
          <w:szCs w:val="32"/>
        </w:rPr>
        <w:t>公司</w:t>
      </w:r>
      <w:r>
        <w:rPr>
          <w:rFonts w:eastAsia="仿宋" w:hint="eastAsia"/>
          <w:kern w:val="0"/>
          <w:sz w:val="32"/>
          <w:szCs w:val="32"/>
          <w:u w:val="single"/>
        </w:rPr>
        <w:t>**</w:t>
      </w:r>
      <w:bookmarkStart w:id="0" w:name="_GoBack"/>
      <w:bookmarkEnd w:id="0"/>
      <w:r>
        <w:rPr>
          <w:rFonts w:eastAsia="仿宋" w:hint="eastAsia"/>
          <w:kern w:val="0"/>
          <w:sz w:val="32"/>
          <w:szCs w:val="32"/>
          <w:u w:val="single"/>
        </w:rPr>
        <w:t>*</w:t>
      </w:r>
      <w:r>
        <w:rPr>
          <w:rFonts w:eastAsia="仿宋"/>
          <w:kern w:val="0"/>
          <w:sz w:val="32"/>
          <w:szCs w:val="32"/>
        </w:rPr>
        <w:t>年销售上牌</w:t>
      </w:r>
      <w:r>
        <w:rPr>
          <w:rFonts w:eastAsia="仿宋"/>
          <w:kern w:val="0"/>
          <w:sz w:val="32"/>
          <w:szCs w:val="32"/>
        </w:rPr>
        <w:t>，</w:t>
      </w:r>
      <w:r>
        <w:rPr>
          <w:rFonts w:eastAsia="仿宋"/>
          <w:kern w:val="0"/>
          <w:sz w:val="32"/>
          <w:szCs w:val="32"/>
        </w:rPr>
        <w:t>符合</w:t>
      </w:r>
      <w:r>
        <w:rPr>
          <w:rFonts w:eastAsia="仿宋"/>
          <w:kern w:val="0"/>
          <w:sz w:val="32"/>
          <w:szCs w:val="32"/>
        </w:rPr>
        <w:t>2024</w:t>
      </w:r>
      <w:r>
        <w:rPr>
          <w:rFonts w:eastAsia="仿宋"/>
          <w:kern w:val="0"/>
          <w:sz w:val="32"/>
          <w:szCs w:val="32"/>
        </w:rPr>
        <w:t>年度</w:t>
      </w:r>
      <w:r>
        <w:rPr>
          <w:rFonts w:eastAsia="仿宋"/>
          <w:kern w:val="0"/>
          <w:sz w:val="32"/>
          <w:szCs w:val="32"/>
        </w:rPr>
        <w:t>武汉市新能源汽车推广应用地方财政补贴资金</w:t>
      </w:r>
      <w:r>
        <w:rPr>
          <w:rFonts w:eastAsia="仿宋"/>
          <w:kern w:val="0"/>
          <w:sz w:val="32"/>
          <w:szCs w:val="32"/>
        </w:rPr>
        <w:t>申报条件</w:t>
      </w:r>
      <w:r>
        <w:rPr>
          <w:rFonts w:eastAsia="仿宋"/>
          <w:kern w:val="0"/>
          <w:sz w:val="32"/>
          <w:szCs w:val="32"/>
        </w:rPr>
        <w:t>的新能源汽车共计</w:t>
      </w:r>
      <w:r>
        <w:rPr>
          <w:rFonts w:eastAsia="仿宋"/>
          <w:kern w:val="0"/>
          <w:sz w:val="32"/>
          <w:szCs w:val="32"/>
          <w:u w:val="single"/>
        </w:rPr>
        <w:t xml:space="preserve">   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</w:rPr>
        <w:t>辆，其中私人购买新能源汽车</w:t>
      </w:r>
      <w:r>
        <w:rPr>
          <w:rFonts w:eastAsia="仿宋"/>
          <w:kern w:val="0"/>
          <w:sz w:val="32"/>
          <w:szCs w:val="32"/>
          <w:u w:val="single"/>
        </w:rPr>
        <w:t xml:space="preserve">   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</w:rPr>
        <w:t>辆，非私人购买新能源汽车</w:t>
      </w:r>
      <w:r>
        <w:rPr>
          <w:rFonts w:eastAsia="仿宋"/>
          <w:kern w:val="0"/>
          <w:sz w:val="32"/>
          <w:szCs w:val="32"/>
          <w:u w:val="single"/>
        </w:rPr>
        <w:t xml:space="preserve">   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</w:rPr>
        <w:t>辆；包含新能源公交车</w:t>
      </w:r>
      <w:r>
        <w:rPr>
          <w:rFonts w:eastAsia="仿宋"/>
          <w:kern w:val="0"/>
          <w:sz w:val="32"/>
          <w:szCs w:val="32"/>
          <w:u w:val="single"/>
        </w:rPr>
        <w:t xml:space="preserve">    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</w:rPr>
        <w:t>辆，燃料电池汽车</w:t>
      </w:r>
      <w:r>
        <w:rPr>
          <w:rFonts w:eastAsia="仿宋"/>
          <w:kern w:val="0"/>
          <w:sz w:val="32"/>
          <w:szCs w:val="32"/>
          <w:u w:val="single"/>
        </w:rPr>
        <w:t xml:space="preserve">    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</w:rPr>
        <w:t>辆；此次，共申请武汉市地方财政补贴资金</w:t>
      </w:r>
      <w:r>
        <w:rPr>
          <w:rFonts w:eastAsia="仿宋"/>
          <w:kern w:val="0"/>
          <w:sz w:val="32"/>
          <w:szCs w:val="32"/>
          <w:u w:val="single"/>
        </w:rPr>
        <w:t xml:space="preserve"> </w:t>
      </w:r>
      <w:r>
        <w:rPr>
          <w:rFonts w:eastAsia="仿宋"/>
          <w:kern w:val="0"/>
          <w:sz w:val="32"/>
          <w:szCs w:val="32"/>
          <w:u w:val="single"/>
        </w:rPr>
        <w:t xml:space="preserve">    </w:t>
      </w:r>
      <w:r>
        <w:rPr>
          <w:rFonts w:eastAsia="仿宋"/>
          <w:kern w:val="0"/>
          <w:sz w:val="32"/>
          <w:szCs w:val="32"/>
        </w:rPr>
        <w:t>万元。</w:t>
      </w:r>
    </w:p>
    <w:p w14:paraId="6330C2FE" w14:textId="77777777" w:rsidR="00D91316" w:rsidRDefault="00E13710">
      <w:pPr>
        <w:widowControl/>
        <w:shd w:val="clear" w:color="auto" w:fill="FFFFFF"/>
        <w:spacing w:line="60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特此报告。</w:t>
      </w:r>
    </w:p>
    <w:p w14:paraId="6DE17A5D" w14:textId="77777777" w:rsidR="00D91316" w:rsidRDefault="00D91316">
      <w:pPr>
        <w:widowControl/>
        <w:shd w:val="clear" w:color="auto" w:fill="FFFFFF"/>
        <w:spacing w:line="600" w:lineRule="exact"/>
        <w:rPr>
          <w:rFonts w:eastAsia="仿宋"/>
          <w:kern w:val="0"/>
          <w:sz w:val="32"/>
          <w:szCs w:val="32"/>
        </w:rPr>
      </w:pPr>
    </w:p>
    <w:p w14:paraId="674D3215" w14:textId="77777777" w:rsidR="00D91316" w:rsidRDefault="00E13710">
      <w:pPr>
        <w:spacing w:line="60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                        </w:t>
      </w:r>
      <w:r>
        <w:rPr>
          <w:rFonts w:eastAsia="仿宋"/>
          <w:kern w:val="0"/>
          <w:sz w:val="32"/>
          <w:szCs w:val="32"/>
        </w:rPr>
        <w:t>公司名称（公章）：</w:t>
      </w:r>
    </w:p>
    <w:p w14:paraId="6256ACAF" w14:textId="77777777" w:rsidR="00D91316" w:rsidRDefault="00E13710">
      <w:pPr>
        <w:spacing w:line="600" w:lineRule="exact"/>
        <w:ind w:firstLineChars="1500" w:firstLine="4800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年</w:t>
      </w:r>
      <w:r>
        <w:rPr>
          <w:rFonts w:eastAsia="仿宋"/>
          <w:kern w:val="0"/>
          <w:sz w:val="32"/>
          <w:szCs w:val="32"/>
        </w:rPr>
        <w:t>    </w:t>
      </w:r>
      <w:r>
        <w:rPr>
          <w:rFonts w:eastAsia="仿宋"/>
          <w:kern w:val="0"/>
          <w:sz w:val="32"/>
          <w:szCs w:val="32"/>
        </w:rPr>
        <w:t>月</w:t>
      </w:r>
      <w:r>
        <w:rPr>
          <w:rFonts w:eastAsia="仿宋"/>
          <w:kern w:val="0"/>
          <w:sz w:val="32"/>
          <w:szCs w:val="32"/>
        </w:rPr>
        <w:t>    </w:t>
      </w:r>
      <w:r>
        <w:rPr>
          <w:rFonts w:eastAsia="仿宋"/>
          <w:kern w:val="0"/>
          <w:sz w:val="32"/>
          <w:szCs w:val="32"/>
        </w:rPr>
        <w:t>日</w:t>
      </w:r>
    </w:p>
    <w:p w14:paraId="0D2DFF13" w14:textId="77777777" w:rsidR="00D91316" w:rsidRDefault="00D91316">
      <w:pPr>
        <w:spacing w:line="600" w:lineRule="exact"/>
        <w:jc w:val="left"/>
        <w:rPr>
          <w:rFonts w:eastAsia="仿宋" w:hAnsi="仿宋"/>
          <w:kern w:val="0"/>
          <w:sz w:val="32"/>
          <w:szCs w:val="32"/>
        </w:rPr>
      </w:pPr>
    </w:p>
    <w:sectPr w:rsidR="00D9131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C1253" w14:textId="77777777" w:rsidR="00E13710" w:rsidRDefault="00E13710" w:rsidP="00757A14">
      <w:r>
        <w:separator/>
      </w:r>
    </w:p>
  </w:endnote>
  <w:endnote w:type="continuationSeparator" w:id="0">
    <w:p w14:paraId="5F6BFC03" w14:textId="77777777" w:rsidR="00E13710" w:rsidRDefault="00E13710" w:rsidP="0075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26A52" w14:textId="77777777" w:rsidR="00E13710" w:rsidRDefault="00E13710" w:rsidP="00757A14">
      <w:r>
        <w:separator/>
      </w:r>
    </w:p>
  </w:footnote>
  <w:footnote w:type="continuationSeparator" w:id="0">
    <w:p w14:paraId="396C0021" w14:textId="77777777" w:rsidR="00E13710" w:rsidRDefault="00E13710" w:rsidP="00757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NDA3MmQ1OTY4NzQ4OTNkNTVkNTMxMzRjNzI4YjUifQ=="/>
  </w:docVars>
  <w:rsids>
    <w:rsidRoot w:val="00BC303B"/>
    <w:rsid w:val="000D01BB"/>
    <w:rsid w:val="00103305"/>
    <w:rsid w:val="001F0180"/>
    <w:rsid w:val="00226529"/>
    <w:rsid w:val="00250766"/>
    <w:rsid w:val="002906B5"/>
    <w:rsid w:val="00392DCC"/>
    <w:rsid w:val="0039686F"/>
    <w:rsid w:val="003F0C87"/>
    <w:rsid w:val="0052416D"/>
    <w:rsid w:val="00552543"/>
    <w:rsid w:val="005C02A7"/>
    <w:rsid w:val="005F7E5B"/>
    <w:rsid w:val="0066229B"/>
    <w:rsid w:val="0066518C"/>
    <w:rsid w:val="006666B0"/>
    <w:rsid w:val="006802F1"/>
    <w:rsid w:val="00746B43"/>
    <w:rsid w:val="0075111E"/>
    <w:rsid w:val="00757A14"/>
    <w:rsid w:val="00773FBA"/>
    <w:rsid w:val="007A707F"/>
    <w:rsid w:val="008837AA"/>
    <w:rsid w:val="009304B1"/>
    <w:rsid w:val="0095493C"/>
    <w:rsid w:val="00954A4D"/>
    <w:rsid w:val="009A01A7"/>
    <w:rsid w:val="009A4643"/>
    <w:rsid w:val="009A6137"/>
    <w:rsid w:val="00A1799B"/>
    <w:rsid w:val="00A33665"/>
    <w:rsid w:val="00A37036"/>
    <w:rsid w:val="00AD50FE"/>
    <w:rsid w:val="00AF5FA4"/>
    <w:rsid w:val="00B31DFB"/>
    <w:rsid w:val="00B338CD"/>
    <w:rsid w:val="00B64805"/>
    <w:rsid w:val="00B817DB"/>
    <w:rsid w:val="00BC303B"/>
    <w:rsid w:val="00D50907"/>
    <w:rsid w:val="00D91316"/>
    <w:rsid w:val="00E13710"/>
    <w:rsid w:val="00E85A0B"/>
    <w:rsid w:val="00E96E05"/>
    <w:rsid w:val="00F05746"/>
    <w:rsid w:val="00FB010D"/>
    <w:rsid w:val="0B960791"/>
    <w:rsid w:val="0F4A0448"/>
    <w:rsid w:val="219534F7"/>
    <w:rsid w:val="23515F6C"/>
    <w:rsid w:val="29226266"/>
    <w:rsid w:val="2E092D95"/>
    <w:rsid w:val="37575EC0"/>
    <w:rsid w:val="54415C74"/>
    <w:rsid w:val="558C48E3"/>
    <w:rsid w:val="5A3A2B60"/>
    <w:rsid w:val="705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F60E7D-3B72-4E22-A0B4-2CF237C3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2024-08-28T02:29:00Z</cp:lastPrinted>
  <dcterms:created xsi:type="dcterms:W3CDTF">2024-01-16T02:32:00Z</dcterms:created>
  <dcterms:modified xsi:type="dcterms:W3CDTF">2024-08-29T09:42:00Z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9B8FC6B3F3EE41579B8086C5BC841A17_12</vt:lpwstr>
  </property>
</Properties>
</file>