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1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0"/>
        <w:spacing w:after="0"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医疗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机器人典型应用场景</w:t>
      </w:r>
    </w:p>
    <w:p>
      <w:pPr>
        <w:pStyle w:val="10"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（编写提纲）</w:t>
      </w:r>
    </w:p>
    <w:p>
      <w:pPr>
        <w:pStyle w:val="10"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项    目    名   </w:t>
      </w: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称：</w:t>
      </w:r>
    </w:p>
    <w:p>
      <w:pPr>
        <w:jc w:val="left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报 送</w:t>
      </w:r>
      <w: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单 位（盖 章）：</w:t>
      </w:r>
    </w:p>
    <w:p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填</w:t>
      </w:r>
      <w: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写</w:t>
      </w:r>
      <w: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日   </w:t>
      </w: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期：  </w:t>
      </w: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pStyle w:val="10"/>
        <w:spacing w:before="0" w:beforeAutospacing="0" w:after="0" w:afterAutospacing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="0" w:beforeAutospacing="0" w:after="0" w:afterAutospacing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="0" w:beforeAutospacing="0" w:after="0" w:afterAutospacing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="0" w:beforeAutospacing="0" w:after="0" w:afterAutospacing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</w:t>
      </w: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299"/>
        <w:gridCol w:w="993"/>
        <w:gridCol w:w="180"/>
        <w:gridCol w:w="1019"/>
        <w:gridCol w:w="1178"/>
        <w:gridCol w:w="252"/>
        <w:gridCol w:w="6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2" w:type="dxa"/>
            <w:gridSpan w:val="9"/>
            <w:vAlign w:val="center"/>
          </w:tcPr>
          <w:p>
            <w:pPr>
              <w:spacing w:before="62" w:beforeLines="20" w:line="360" w:lineRule="auto"/>
              <w:rPr>
                <w:rFonts w:eastAsia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楷体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楷体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机器人企业基本信息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96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spacing w:before="62" w:beforeLines="20" w:line="360" w:lineRule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□央企    □地方国企    □民营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spacing w:before="62" w:beforeLines="20" w:line="360" w:lineRule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员工总数（人）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before="62" w:beforeLines="20" w:line="360" w:lineRule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研发人员数量（人）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before="62" w:beforeLines="20" w:line="360" w:lineRule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restart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9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019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近三年发展情况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资产总额（万元）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5" w:type="dxa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利润率（%）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研发经费占比（%）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主要机器人产品及关键技术参数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产品是否已获得医疗器械注册证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□是，请注明注册证类别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产品是否已上市销售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2" w:type="dxa"/>
            <w:gridSpan w:val="9"/>
            <w:vAlign w:val="center"/>
          </w:tcPr>
          <w:p>
            <w:pPr>
              <w:spacing w:before="62" w:beforeLines="20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楷体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楷体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场景基本信息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265" w:type="dxa"/>
            <w:vMerge w:val="restart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299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场景名称</w:t>
            </w:r>
          </w:p>
        </w:tc>
        <w:tc>
          <w:tcPr>
            <w:tcW w:w="5578" w:type="dxa"/>
            <w:gridSpan w:val="7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spacing w:before="62" w:beforeLines="20" w:line="360" w:lineRule="auto"/>
              <w:jc w:val="left"/>
            </w:pPr>
          </w:p>
        </w:tc>
        <w:tc>
          <w:tcPr>
            <w:tcW w:w="1299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5578" w:type="dxa"/>
            <w:gridSpan w:val="7"/>
          </w:tcPr>
          <w:p>
            <w:pPr>
              <w:spacing w:line="360" w:lineRule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简要概括场景基本情况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包括但不限于应用现状、成效和前景等，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300字以内）</w:t>
            </w:r>
          </w:p>
          <w:p>
            <w:pPr>
              <w:spacing w:line="360" w:lineRule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医疗机构</w:t>
            </w:r>
          </w:p>
        </w:tc>
        <w:tc>
          <w:tcPr>
            <w:tcW w:w="5578" w:type="dxa"/>
            <w:gridSpan w:val="7"/>
          </w:tcPr>
          <w:p>
            <w:pPr>
              <w:spacing w:before="62" w:beforeLines="20" w:line="360" w:lineRule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请列出该场景的主要医疗机构名称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62" w:beforeLines="20" w:line="360" w:lineRule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2265" w:type="dxa"/>
            <w:vMerge w:val="restart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场景二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场景名称</w:t>
            </w:r>
          </w:p>
        </w:tc>
        <w:tc>
          <w:tcPr>
            <w:tcW w:w="5578" w:type="dxa"/>
            <w:gridSpan w:val="7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spacing w:before="62" w:beforeLines="20" w:line="360" w:lineRule="auto"/>
            </w:pPr>
          </w:p>
        </w:tc>
        <w:tc>
          <w:tcPr>
            <w:tcW w:w="1299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5578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简要概括场景基本情况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包括但不限于应用现状、成效和前景等，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300字以内）</w:t>
            </w:r>
          </w:p>
          <w:p>
            <w:pPr>
              <w:spacing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spacing w:before="62" w:beforeLines="20" w:line="360" w:lineRule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医疗机构</w:t>
            </w:r>
          </w:p>
        </w:tc>
        <w:tc>
          <w:tcPr>
            <w:tcW w:w="5578" w:type="dxa"/>
            <w:gridSpan w:val="7"/>
            <w:vAlign w:val="center"/>
          </w:tcPr>
          <w:p>
            <w:pPr>
              <w:spacing w:before="62" w:beforeLines="20" w:line="360" w:lineRule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请列出该场景的主要医疗机构名称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62" w:beforeLines="20" w:line="360" w:lineRule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226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场景三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报送单位承诺</w:t>
            </w:r>
          </w:p>
        </w:tc>
        <w:tc>
          <w:tcPr>
            <w:tcW w:w="6877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1.我单位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</w:t>
            </w: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的所有材料，均真实、完整，如有不实，愿承担相应责任。2.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我单位近三年未发生过安全、环保和影响社会稳定方面的重大事件。</w:t>
            </w:r>
          </w:p>
          <w:p/>
          <w:p>
            <w:pPr>
              <w:wordWrap w:val="0"/>
              <w:spacing w:line="360" w:lineRule="auto"/>
              <w:jc w:val="righ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法定代表人签章：       </w:t>
            </w:r>
          </w:p>
          <w:p>
            <w:pPr>
              <w:wordWrap w:val="0"/>
              <w:spacing w:line="360" w:lineRule="auto"/>
              <w:jc w:val="righ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公          章：       </w:t>
            </w:r>
          </w:p>
          <w:p>
            <w:pPr>
              <w:wordWrap w:val="0"/>
              <w:spacing w:line="360" w:lineRule="auto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 月    日        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注：此表可根据需要自行增加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420" w:firstLineChars="200"/>
      </w:pPr>
    </w:p>
    <w:p>
      <w:pPr>
        <w:ind w:firstLine="640" w:firstLineChars="200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二、场景介绍</w:t>
      </w:r>
    </w:p>
    <w:p>
      <w:pPr>
        <w:ind w:firstLine="642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（一）场景</w:t>
      </w: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一：                  （场景名称）</w:t>
      </w:r>
    </w:p>
    <w:p>
      <w:pPr>
        <w:ind w:firstLine="642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1.场景详情（3000字以内，可配图说明）</w:t>
      </w: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（请详细描述场景的情况，包括需求痛点、应用难点、解决问题、技术水平等）</w:t>
      </w: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2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2.应用推广情况</w:t>
      </w: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（重点描述场景已推广产品数量、实施路径、应用成效、应用示范作用、经济社会效益、技术先进性、可推广性等）</w:t>
      </w: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2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3.下一步提升和推广计划</w:t>
      </w:r>
    </w:p>
    <w:p>
      <w:pPr>
        <w:ind w:firstLine="640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重点描述场景提升和经验推广计划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2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）场景</w:t>
      </w: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二：                  （场景名称）</w:t>
      </w:r>
    </w:p>
    <w:p>
      <w:pPr>
        <w:ind w:firstLine="642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1.场景详情（3000字以内，可配图说明）</w:t>
      </w: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（请详细描述场景的情况，包括需求痛点、应用难点、解决问题、技术水平等）</w:t>
      </w: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2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2.应用推广情况</w:t>
      </w: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（重点描述场景已推广产品数量、实施路径、应用成效、应用示范作用、经济社会效益、技术先进性、可推广性等）</w:t>
      </w: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2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3.下一步提升和推广计划</w:t>
      </w:r>
    </w:p>
    <w:p>
      <w:pPr>
        <w:ind w:firstLine="640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重点描述场景提升和经验推广计划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642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）场景</w:t>
      </w: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三：                  （场景名称）</w:t>
      </w:r>
    </w:p>
    <w:p>
      <w:pPr>
        <w:ind w:firstLine="640" w:firstLineChars="200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......</w:t>
      </w:r>
    </w:p>
    <w:p>
      <w:pPr>
        <w:ind w:firstLine="562" w:firstLineChars="200"/>
        <w:rPr>
          <w:rFonts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注：根据实际情况，请自行增加场景数量，但格式应保持一致。</w:t>
      </w:r>
    </w:p>
    <w:p>
      <w:pPr>
        <w:ind w:firstLine="640" w:firstLineChars="200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三、新场景研发计划</w:t>
      </w:r>
    </w:p>
    <w:p>
      <w:pPr>
        <w:ind w:firstLine="560" w:firstLineChars="200"/>
        <w:rPr>
          <w:rFonts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（除上述典型场景外，企业正在研发的医疗机器人应用场景）</w:t>
      </w:r>
    </w:p>
    <w:p>
      <w:pPr>
        <w:ind w:firstLine="640" w:firstLineChars="200"/>
        <w:rPr>
          <w:rFonts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600" w:lineRule="exact"/>
        <w:rPr>
          <w:rFonts w:eastAsia="黑体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eastAsia="黑体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2</w:t>
      </w:r>
    </w:p>
    <w:p>
      <w:pPr>
        <w:pStyle w:val="10"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医疗机器人典型应用场景推荐汇总表</w:t>
      </w:r>
    </w:p>
    <w:p>
      <w:pPr>
        <w:spacing w:line="60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推荐单位（盖章）：</w:t>
      </w:r>
    </w:p>
    <w:tbl>
      <w:tblPr>
        <w:tblStyle w:val="5"/>
        <w:tblpPr w:leftFromText="180" w:rightFromText="180" w:vertAnchor="text" w:horzAnchor="page" w:tblpX="1596" w:tblpY="151"/>
        <w:tblOverlap w:val="never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65"/>
        <w:gridCol w:w="1850"/>
        <w:gridCol w:w="1850"/>
        <w:gridCol w:w="2875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0" w:type="dxa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65" w:type="dxa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机器人企业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75" w:type="dxa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医疗机构名称、联系人及电话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vMerge w:val="restart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5" w:type="dxa"/>
            <w:vMerge w:val="restart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5" w:type="dxa"/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一：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Merge w:val="continue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5" w:type="dxa"/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二：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Merge w:val="continue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5" w:type="dxa"/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vMerge w:val="restart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5" w:type="dxa"/>
            <w:vMerge w:val="restart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5" w:type="dxa"/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3" w:beforeLines="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spacing w:before="0" w:beforeAutospacing="0" w:after="0" w:afterAutospacing="0"/>
        <w:ind w:firstLine="560" w:firstLineChars="200"/>
        <w:jc w:val="both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注：此表可根据需要自行增加行。</w:t>
      </w:r>
    </w:p>
    <w:p>
      <w:pPr>
        <w:pStyle w:val="10"/>
        <w:spacing w:before="0" w:beforeAutospacing="0" w:after="0" w:afterAutospacing="0"/>
        <w:ind w:firstLine="560" w:firstLineChars="200"/>
        <w:jc w:val="both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6838" w:h="11905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E3"/>
    <w:rsid w:val="000256E3"/>
    <w:rsid w:val="001646E2"/>
    <w:rsid w:val="001E4B57"/>
    <w:rsid w:val="003D47AF"/>
    <w:rsid w:val="003F4FD4"/>
    <w:rsid w:val="004006E7"/>
    <w:rsid w:val="0075273A"/>
    <w:rsid w:val="007F2F99"/>
    <w:rsid w:val="007F6855"/>
    <w:rsid w:val="008621FB"/>
    <w:rsid w:val="008848EE"/>
    <w:rsid w:val="009F7180"/>
    <w:rsid w:val="00AF2D8D"/>
    <w:rsid w:val="00B44D65"/>
    <w:rsid w:val="00D00A08"/>
    <w:rsid w:val="00D15B28"/>
    <w:rsid w:val="00D503E8"/>
    <w:rsid w:val="00EF4170"/>
    <w:rsid w:val="00FF0A14"/>
    <w:rsid w:val="D735C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标题 2 Char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381</Words>
  <Characters>2173</Characters>
  <Lines>18</Lines>
  <Paragraphs>5</Paragraphs>
  <TotalTime>84</TotalTime>
  <ScaleCrop>false</ScaleCrop>
  <LinksUpToDate>false</LinksUpToDate>
  <CharactersWithSpaces>2549</CharactersWithSpaces>
  <Application>WPS Office_11.8.2.9450_F1E327BC-269C-435d-A152-05C5408002CA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2021-12-13T15:39:00Z</dcterms:created>
  <dc:creator>张晓风</dc:creator>
  <cp:lastModifiedBy>李翠叶</cp:lastModifiedBy>
  <dcterms:modified xsi:type="dcterms:W3CDTF">2021-12-15T10:27:19Z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2052-11.8.2.9450</vt:lpwstr>
  </property>
</Properties>
</file>